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85" w:rsidRDefault="0031760D" w:rsidP="003367E5">
      <w:pPr>
        <w:spacing w:before="240" w:after="240" w:line="26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75F0" w:rsidRPr="003367E5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по  подготовке детей к школе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A7485" w:rsidRDefault="0031760D" w:rsidP="003367E5">
      <w:pPr>
        <w:spacing w:before="240" w:after="240" w:line="26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студия дошкольного образования</w:t>
      </w:r>
    </w:p>
    <w:p w:rsidR="001975F0" w:rsidRPr="003367E5" w:rsidRDefault="0031760D" w:rsidP="003367E5">
      <w:pPr>
        <w:spacing w:before="240" w:after="240" w:line="26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Знайка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75F0" w:rsidRPr="003367E5" w:rsidRDefault="001975F0" w:rsidP="003367E5">
      <w:pPr>
        <w:spacing w:before="240" w:after="240" w:line="26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7E5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1975F0" w:rsidRDefault="003367E5" w:rsidP="003367E5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7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975F0" w:rsidRPr="00FD2E02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включает следующие разделы пояснительную записку, раскрывающую характеристику и место учебного предмета в базисном учебном плане, цели его изучения, основные содержательные линии; учебно-тематический план; основное содержание; требования к уровню подготовки </w:t>
      </w:r>
      <w:proofErr w:type="gramStart"/>
      <w:r w:rsidR="001975F0" w:rsidRPr="00FD2E0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1975F0" w:rsidRPr="00FD2E02">
        <w:rPr>
          <w:rFonts w:ascii="Times New Roman" w:eastAsia="Times New Roman" w:hAnsi="Times New Roman" w:cs="Times New Roman"/>
          <w:sz w:val="28"/>
          <w:szCs w:val="28"/>
        </w:rPr>
        <w:t>; учебно-методическое обеспечение.</w:t>
      </w:r>
      <w:r w:rsidR="00B20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03A5" w:rsidRPr="00B203A5" w:rsidRDefault="00B203A5" w:rsidP="00B203A5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делится на четыре блока: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B203A5">
        <w:rPr>
          <w:rFonts w:ascii="Times New Roman" w:eastAsia="Times New Roman" w:hAnsi="Times New Roman" w:cs="Times New Roman"/>
          <w:iCs/>
          <w:sz w:val="28"/>
          <w:szCs w:val="28"/>
        </w:rPr>
        <w:t>азвитие речи с элементами обучения грамоте,</w:t>
      </w:r>
      <w:r w:rsidRPr="00B20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03A5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 логического мышления с использованием математического материала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развитие музыкальных способностей на основе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этнопедагогики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B203A5" w:rsidRPr="00FD2E02" w:rsidRDefault="00B203A5" w:rsidP="003367E5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5F0" w:rsidRPr="003367E5" w:rsidRDefault="001975F0" w:rsidP="003367E5">
      <w:pPr>
        <w:spacing w:before="240" w:after="240" w:line="26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7E5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</w:t>
      </w:r>
    </w:p>
    <w:p w:rsidR="001975F0" w:rsidRPr="00FD2E02" w:rsidRDefault="003367E5" w:rsidP="003367E5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5F0" w:rsidRPr="00FD2E02">
        <w:rPr>
          <w:rFonts w:ascii="Times New Roman" w:eastAsia="Times New Roman" w:hAnsi="Times New Roman" w:cs="Times New Roman"/>
          <w:sz w:val="28"/>
          <w:szCs w:val="28"/>
        </w:rPr>
        <w:t xml:space="preserve">Главное назначение работы с детьми по подготовке к школе - выявить уровень развития у детей устной речи и </w:t>
      </w:r>
      <w:proofErr w:type="spellStart"/>
      <w:proofErr w:type="gramStart"/>
      <w:r w:rsidR="001975F0" w:rsidRPr="00FD2E02">
        <w:rPr>
          <w:rFonts w:ascii="Times New Roman" w:eastAsia="Times New Roman" w:hAnsi="Times New Roman" w:cs="Times New Roman"/>
          <w:sz w:val="28"/>
          <w:szCs w:val="28"/>
        </w:rPr>
        <w:t>слухо</w:t>
      </w:r>
      <w:proofErr w:type="spellEnd"/>
      <w:r w:rsidR="001975F0" w:rsidRPr="00FD2E02">
        <w:rPr>
          <w:rFonts w:ascii="Times New Roman" w:eastAsia="Times New Roman" w:hAnsi="Times New Roman" w:cs="Times New Roman"/>
          <w:sz w:val="28"/>
          <w:szCs w:val="28"/>
        </w:rPr>
        <w:t>-речевой</w:t>
      </w:r>
      <w:proofErr w:type="gramEnd"/>
      <w:r w:rsidR="001975F0" w:rsidRPr="00FD2E02">
        <w:rPr>
          <w:rFonts w:ascii="Times New Roman" w:eastAsia="Times New Roman" w:hAnsi="Times New Roman" w:cs="Times New Roman"/>
          <w:sz w:val="28"/>
          <w:szCs w:val="28"/>
        </w:rPr>
        <w:t xml:space="preserve"> памяти, математического мышления, установить уровень готовности ребёнка к школе. Готовность к школе определяется тремя взаимосвязанными компонентами: физической готовностью, т.е. состоянием здоровья; интеллектуальной и личностной готовностью.</w:t>
      </w:r>
    </w:p>
    <w:p w:rsidR="001975F0" w:rsidRPr="00FD2E02" w:rsidRDefault="001975F0" w:rsidP="003367E5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Физическая готовность ребёнка к школе определяется медиками и заносится в медицинскую карту.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Личностная готовность характеризуется: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ориентировкой  ребёнка в окружающем мире,  запасом его знаний;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отношением к школе;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самостоятельности ребёнка;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его активности и инициативы;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развитие потребности в общении;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умение устанавливать контакт со сверстниками и взрослыми.</w:t>
      </w:r>
    </w:p>
    <w:p w:rsidR="001975F0" w:rsidRPr="00FD2E02" w:rsidRDefault="001975F0" w:rsidP="003367E5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Интеллектуальная готовность детей к школе включает в себя состояние сенсорного развития, состояние развития образных представлений и ряда психических процессов, умственное и речевое развитие.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Цель:</w:t>
      </w:r>
    </w:p>
    <w:p w:rsidR="001975F0" w:rsidRPr="00432C53" w:rsidRDefault="001975F0" w:rsidP="003367E5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равных стартовых возможностей для детей разного уровня подготовки к школе. Развитие речи и простых математических представлений. Ознакомление с окружающим миром. Развитие базовых психических процессов: внимания, памяти, мышления, логики. Подготовка руки к письму</w:t>
      </w:r>
      <w:r w:rsidR="003367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Развивать устную и письменную речь;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Формировать вычислительные навыки;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Развивать память, мышление, внимание, наблюдательность;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Пробуждать у детей живой познавательный интерес и образовательную активность.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Приёмы и методы:</w:t>
      </w:r>
      <w:r w:rsidRPr="00FD2E0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t>словесные, наглядные, творческие, репродуктивные, проблемные, уроки с использованием ИКТ.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Формы: 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t>игры и продуктивная деятельность, индивидуальные, групповые.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принципы работы: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учет индивидуальных особенностей и возможностей детей старшего дошкольного возраста;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уважение к работнику, к процессу и результатам его деятельности в сочетании с разумной требовательностью;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комплексный подход;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систематичность и последовательность;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вариативность занятий;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наглядность.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Режим занятий:</w:t>
      </w:r>
      <w:r w:rsidRPr="00FD2E0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t xml:space="preserve">программой    предусмотрен такой вариант подготовки к обучению: </w:t>
      </w:r>
      <w:r w:rsidR="003367E5" w:rsidRPr="003367E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t>октября –</w:t>
      </w:r>
      <w:r w:rsidR="003367E5" w:rsidRPr="003367E5"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 w:rsidR="003367E5">
        <w:rPr>
          <w:rFonts w:ascii="Times New Roman" w:eastAsia="Times New Roman" w:hAnsi="Times New Roman" w:cs="Times New Roman"/>
          <w:sz w:val="28"/>
          <w:szCs w:val="28"/>
        </w:rPr>
        <w:t>мая 2 раза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t xml:space="preserve"> в неделю </w:t>
      </w:r>
      <w:r w:rsidR="003367E5">
        <w:rPr>
          <w:rFonts w:ascii="Times New Roman" w:eastAsia="Times New Roman" w:hAnsi="Times New Roman" w:cs="Times New Roman"/>
          <w:sz w:val="28"/>
          <w:szCs w:val="28"/>
        </w:rPr>
        <w:t>по три занятия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t>. Продолжите</w:t>
      </w:r>
      <w:r w:rsidR="003367E5">
        <w:rPr>
          <w:rFonts w:ascii="Times New Roman" w:eastAsia="Times New Roman" w:hAnsi="Times New Roman" w:cs="Times New Roman"/>
          <w:sz w:val="28"/>
          <w:szCs w:val="28"/>
        </w:rPr>
        <w:t>льность занятий: 30  минут  с 10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t>-ти минутными перерывами.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Прогнозируемый результат:</w:t>
      </w:r>
    </w:p>
    <w:p w:rsidR="001975F0" w:rsidRPr="00FD2E02" w:rsidRDefault="001975F0" w:rsidP="003367E5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Уменьшение факторов риска, которые приводят к нарушению психологического здоровья первоклассников на начальном этапе адаптации к школе;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Формирование комфортной образовательной среды.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Снижение уровня тревожности и психической защиты у первоклассников;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Эмоциональное благополучие ребенка в классе;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навыков и творческих способностей;</w:t>
      </w:r>
    </w:p>
    <w:p w:rsidR="001975F0" w:rsidRPr="00FD2E02" w:rsidRDefault="0001578A" w:rsidP="003367E5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Выработка </w:t>
      </w:r>
      <w:r w:rsidR="001975F0" w:rsidRPr="00FD2E02">
        <w:rPr>
          <w:rFonts w:ascii="Times New Roman" w:eastAsia="Times New Roman" w:hAnsi="Times New Roman" w:cs="Times New Roman"/>
          <w:sz w:val="28"/>
          <w:szCs w:val="28"/>
        </w:rPr>
        <w:t xml:space="preserve"> стратегий индивидуального (личностно – ориентированного) подхода к учащимся;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Включение родителей в образовательный процесс.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Перечень оборудования: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1. Дидактический материал по обучению грамоте и письму.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2. Дидактический материал по математике.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3. Литература по предметам.</w:t>
      </w:r>
    </w:p>
    <w:p w:rsidR="001975F0" w:rsidRPr="003367E5" w:rsidRDefault="0001578A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4. Компьютер</w:t>
      </w:r>
      <w:r w:rsidRPr="00336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75F0" w:rsidRPr="00FD2E02" w:rsidRDefault="001975F0" w:rsidP="001975F0">
      <w:pPr>
        <w:spacing w:before="240" w:after="240" w:line="26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ПЕРВЫЙ БЛОК</w:t>
      </w:r>
      <w:r w:rsidRPr="00FD2E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1975F0" w:rsidRPr="001B489E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89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Развитие реч</w:t>
      </w:r>
      <w:r w:rsidR="005542D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 с элементами обучения грамоте,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развитие видов речевой деятельн</w:t>
      </w:r>
      <w:r w:rsidR="003367E5">
        <w:rPr>
          <w:rFonts w:ascii="Times New Roman" w:eastAsia="Times New Roman" w:hAnsi="Times New Roman" w:cs="Times New Roman"/>
          <w:sz w:val="28"/>
          <w:szCs w:val="28"/>
        </w:rPr>
        <w:t xml:space="preserve">ости: умений слушать, </w:t>
      </w:r>
      <w:proofErr w:type="spellStart"/>
      <w:r w:rsidR="003367E5">
        <w:rPr>
          <w:rFonts w:ascii="Times New Roman" w:eastAsia="Times New Roman" w:hAnsi="Times New Roman" w:cs="Times New Roman"/>
          <w:sz w:val="28"/>
          <w:szCs w:val="28"/>
        </w:rPr>
        <w:t>говорить</w:t>
      </w:r>
      <w:proofErr w:type="gramStart"/>
      <w:r w:rsidR="003367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D2E02">
        <w:rPr>
          <w:rFonts w:ascii="Times New Roman" w:eastAsia="Times New Roman" w:hAnsi="Times New Roman" w:cs="Times New Roman"/>
          <w:sz w:val="28"/>
          <w:szCs w:val="28"/>
        </w:rPr>
        <w:t>вободно</w:t>
      </w:r>
      <w:proofErr w:type="spellEnd"/>
      <w:r w:rsidRPr="00FD2E02">
        <w:rPr>
          <w:rFonts w:ascii="Times New Roman" w:eastAsia="Times New Roman" w:hAnsi="Times New Roman" w:cs="Times New Roman"/>
          <w:sz w:val="28"/>
          <w:szCs w:val="28"/>
        </w:rPr>
        <w:t>  пользоваться языком в различных ситуациях общения: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развивать интерес  к учебным занятиям:</w:t>
      </w:r>
    </w:p>
    <w:p w:rsidR="001975F0" w:rsidRPr="00FD2E02" w:rsidRDefault="001975F0" w:rsidP="003367E5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расширение и уточнение представления детей об окружающей среде в ходе чтения, рассмотрения иллюстраций;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развитие фонематического слуха.</w:t>
      </w:r>
    </w:p>
    <w:p w:rsidR="001975F0" w:rsidRPr="00FD2E02" w:rsidRDefault="001975F0" w:rsidP="003367E5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Занятия </w:t>
      </w:r>
      <w:r w:rsidR="003367E5">
        <w:rPr>
          <w:rFonts w:ascii="Times New Roman" w:eastAsia="Times New Roman" w:hAnsi="Times New Roman" w:cs="Times New Roman"/>
          <w:sz w:val="28"/>
          <w:szCs w:val="28"/>
        </w:rPr>
        <w:t xml:space="preserve"> по обучению грамоте  построены, как обучающие навыкам учебного сотрудничества.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t xml:space="preserve"> Материал, которым работают дети: дидактические игры на конструирование, классификацию, рассуждение, запоминание, то есть, направлены  на развитие  поз</w:t>
      </w:r>
      <w:r w:rsidR="003367E5">
        <w:rPr>
          <w:rFonts w:ascii="Times New Roman" w:eastAsia="Times New Roman" w:hAnsi="Times New Roman" w:cs="Times New Roman"/>
          <w:sz w:val="28"/>
          <w:szCs w:val="28"/>
        </w:rPr>
        <w:t xml:space="preserve">навательных способностей. Много 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t>внимания  уделяется  игровым  и занимательным  моментам  для  поддержания  интереса  к работе. Занятия можно  разделить  на два этапа: разговорная  часть урока  и письмо.</w:t>
      </w:r>
    </w:p>
    <w:p w:rsidR="001975F0" w:rsidRPr="00FD2E02" w:rsidRDefault="001975F0" w:rsidP="003367E5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 xml:space="preserve">На занятиях виды деятельности меняются. </w:t>
      </w:r>
      <w:r w:rsidR="003367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t>спользуются картинки  и иллюстрации для  пересказов  и соста</w:t>
      </w:r>
      <w:r w:rsidR="003367E5">
        <w:rPr>
          <w:rFonts w:ascii="Times New Roman" w:eastAsia="Times New Roman" w:hAnsi="Times New Roman" w:cs="Times New Roman"/>
          <w:sz w:val="28"/>
          <w:szCs w:val="28"/>
        </w:rPr>
        <w:t xml:space="preserve">вления  предложений, рассказов, а также 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t>разнообразные  таблицы  для чтения: слоговые  таблицы, схемы слогов, предметные и сюжетные картинки для обучения дошкольников составлению рассказа  или  как опора  для  пересказа.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Цели: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развивать  у детей  готовности  к обучению  чтению  в первом  классе;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развивать  фонематический  слух  и речевую  активность;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укреплять  мелкую моторику.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lastRenderedPageBreak/>
        <w:t>усвоение правил гигиены  письма, сохранение  правильного  положения  головы, корпуса, рук, тетради, ручки  в руке;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умение  ориентироваться  в пространстве  листа, строки, в элементах письма.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Подготовительные занятия  не ставят  своей целью научить  ребенка  писать. На них осуществляется этап  подготовки  детей  к письму, укрепление  руки, улучшение координации движений, усвоение  правил  гигиены письма, сохранение правильного положения головы, корпуса, рук, тетради, ручки в руке, умение ориентироваться в пространстве листа, строки, снижение психологической нагрузки  ребенка.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результате подготовки дошкольников по обучению грамоте и письму дети будут: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владеть понятием: «слово», «звук», «буквы», «предложение»;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уметь  различать  звуки речи  на слух;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уметь  составлять простые предложения;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пересказывать  по серии картин или  по наводящим  вопросам;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штриховать  по образцу.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2E02">
        <w:rPr>
          <w:rFonts w:ascii="Times New Roman" w:eastAsia="Times New Roman" w:hAnsi="Times New Roman" w:cs="Times New Roman"/>
          <w:sz w:val="28"/>
          <w:szCs w:val="28"/>
        </w:rPr>
        <w:t>Метапредметными</w:t>
      </w:r>
      <w:proofErr w:type="spellEnd"/>
      <w:r w:rsidRPr="00FD2E02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изучения курса  развития  речи с элементами обучени</w:t>
      </w:r>
      <w:r w:rsidR="0001578A" w:rsidRPr="00FD2E02">
        <w:rPr>
          <w:rFonts w:ascii="Times New Roman" w:eastAsia="Times New Roman" w:hAnsi="Times New Roman" w:cs="Times New Roman"/>
          <w:sz w:val="28"/>
          <w:szCs w:val="28"/>
        </w:rPr>
        <w:t xml:space="preserve">я грамоте 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t>является формирование универсальных учебных действий (УУД).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Регулятивные УУД: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определять и формулировать цель деятельности на занятии с помощью учителя;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проговаривать последовательность действий на занятии;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учиться высказывать своё предположение (версию) на основе работы с материалом тетрадей на печатной основе;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учиться работать по предложенному учителем плану.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Познавательные УУД: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ориентироваться в тетрадях на печатной основе;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находить ответы на вопросы на иллюстрациях;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делать выводы в результате совместной работы группы и учителя;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преобразовывать информацию из одной формы в другую: подробно пересказывать небольшие тексты.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Средством формирования познавательных УУД служат тексты тетрадей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Коммуникативные УУД: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оформлять свои мысли в устной форме (на уровне предложения или небольшого текста);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слушать и понимать речь других; пользоваться приёмами слушания: фиксировать тему (заголовок), ключевые слова;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договариваться о правилах поведения и общения оценки и самооценки и следовать им;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учиться работать в паре, группе; выполнять различные роли (лидера, исполнителя).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75F0" w:rsidRPr="00FD2E02" w:rsidRDefault="001975F0" w:rsidP="001975F0">
      <w:pPr>
        <w:spacing w:before="240" w:after="240" w:line="26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ВТОРОЙ БЛОК</w:t>
      </w:r>
      <w:r w:rsidRPr="00FD2E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Развитие логического мышления с использованием математического материала </w:t>
      </w:r>
      <w:proofErr w:type="gramStart"/>
      <w:r w:rsidRPr="00FD2E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призван</w:t>
      </w:r>
      <w:proofErr w:type="gramEnd"/>
      <w:r w:rsidRPr="00FD2E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дать дошкольникам элементарную числовую грамотность, начальные геометрические представления;</w:t>
      </w:r>
    </w:p>
    <w:p w:rsidR="001975F0" w:rsidRPr="00FD2E02" w:rsidRDefault="001975F0" w:rsidP="005542D9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развивать   мыслительные   операции:   умение   решать   задачи   на   поиск закономерностей, сравнение и классификацию;</w:t>
      </w:r>
    </w:p>
    <w:p w:rsidR="001975F0" w:rsidRPr="00FD2E02" w:rsidRDefault="001975F0" w:rsidP="005542D9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развивать наглядно - образную, слов</w:t>
      </w:r>
      <w:r w:rsidR="005542D9">
        <w:rPr>
          <w:rFonts w:ascii="Times New Roman" w:eastAsia="Times New Roman" w:hAnsi="Times New Roman" w:cs="Times New Roman"/>
          <w:sz w:val="28"/>
          <w:szCs w:val="28"/>
        </w:rPr>
        <w:t>есно-логическую и эмоциональную память; внимание,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t xml:space="preserve"> наблюдательность, логическое мышление;</w:t>
      </w:r>
    </w:p>
    <w:p w:rsidR="001975F0" w:rsidRPr="00FD2E02" w:rsidRDefault="001975F0" w:rsidP="005542D9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 xml:space="preserve">развивать способность к обобщению и абстракции, развивать </w:t>
      </w:r>
      <w:r w:rsidR="005542D9">
        <w:rPr>
          <w:rFonts w:ascii="Times New Roman" w:eastAsia="Times New Roman" w:hAnsi="Times New Roman" w:cs="Times New Roman"/>
          <w:sz w:val="28"/>
          <w:szCs w:val="28"/>
        </w:rPr>
        <w:t xml:space="preserve">пространственные 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t>представления;</w:t>
      </w:r>
    </w:p>
    <w:p w:rsidR="001975F0" w:rsidRPr="00FD2E02" w:rsidRDefault="001975F0" w:rsidP="005542D9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изучить натуральные числа от 1 до 10 на системе практических занятий с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br/>
        <w:t>использованием наглядности;</w:t>
      </w:r>
    </w:p>
    <w:p w:rsidR="001975F0" w:rsidRPr="00FD2E02" w:rsidRDefault="001975F0" w:rsidP="005542D9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 xml:space="preserve">раскрыть смысл арифметических действий (сложения и вычитания) на </w:t>
      </w:r>
      <w:r w:rsidR="005542D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t>  элементарных практических действий,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научить ориентироваться в тетради, аккуратно и систематически вести записи.</w:t>
      </w:r>
    </w:p>
    <w:p w:rsidR="001975F0" w:rsidRPr="00FD2E02" w:rsidRDefault="001975F0" w:rsidP="005542D9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Конкретное предметное содержания отобрано таким образом, что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softHyphen/>
        <w:t>бы подготовить детей к овладению простейшими умственными операци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softHyphen/>
        <w:t>ями. Научить устанавливать сходства и различия в предметах и в математических объек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softHyphen/>
        <w:t>тах.  Выделять из множества предметов один или несколько предметов, обладаю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softHyphen/>
        <w:t>щих или не обладающих заданным свойством.  Давать точный ответ на поставленный преподавателем вопрос. Подготовить к восприятию наиболее важных в начальном обучении понятий (число, отношение, величина и др.).</w:t>
      </w:r>
    </w:p>
    <w:p w:rsidR="001975F0" w:rsidRPr="00FD2E02" w:rsidRDefault="001975F0" w:rsidP="005542D9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Формирование математических представлений производится на основе широкого использования  дошкольного опыта ребенка. В связи с этим, напри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мер, порядок ознакомления с натуральными числами, несколько отличается </w:t>
      </w:r>
      <w:proofErr w:type="gramStart"/>
      <w:r w:rsidRPr="00FD2E0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D2E02">
        <w:rPr>
          <w:rFonts w:ascii="Times New Roman" w:eastAsia="Times New Roman" w:hAnsi="Times New Roman" w:cs="Times New Roman"/>
          <w:sz w:val="28"/>
          <w:szCs w:val="28"/>
        </w:rPr>
        <w:t xml:space="preserve"> традиционного. Так, сначала дети учатся называть числа по порядку от 1 до 10, узнавать знакомые цифры, пересчитывать предметы.</w:t>
      </w:r>
    </w:p>
    <w:p w:rsidR="001975F0" w:rsidRPr="00FD2E02" w:rsidRDefault="001975F0" w:rsidP="005542D9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Проводится подготовка к усвоению в дальнейшем понятия величины: дош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softHyphen/>
        <w:t>кольники знакомятся с примерами наиболее распространенных в практике ве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softHyphen/>
        <w:t>личин - длина, масса, время.</w:t>
      </w:r>
    </w:p>
    <w:p w:rsidR="001975F0" w:rsidRPr="00FD2E02" w:rsidRDefault="001975F0" w:rsidP="005542D9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Линия  логического развития детей начинается уже на самых первых заня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softHyphen/>
        <w:t>тиях математикой, когда они выполняют простейшие действие классификации (например, разложить  предметы или фигуры по цвету, по размерам, по фор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ме).  </w:t>
      </w:r>
      <w:proofErr w:type="gramStart"/>
      <w:r w:rsidRPr="00FD2E02">
        <w:rPr>
          <w:rFonts w:ascii="Times New Roman" w:eastAsia="Times New Roman" w:hAnsi="Times New Roman" w:cs="Times New Roman"/>
          <w:sz w:val="28"/>
          <w:szCs w:val="28"/>
        </w:rPr>
        <w:t>На доступных примерах  разъясняется смысл таких  «логических» слов,  как  «любой», «каждый», «все», «какой-нибудь» и т.д.</w:t>
      </w:r>
      <w:proofErr w:type="gramEnd"/>
    </w:p>
    <w:p w:rsidR="001975F0" w:rsidRPr="00FD2E02" w:rsidRDefault="001975F0" w:rsidP="005542D9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На занятиях дети познакомятся с некоторыми гео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softHyphen/>
        <w:t>метрическими фигурами, их названиями и изображениями.</w:t>
      </w:r>
    </w:p>
    <w:p w:rsidR="001975F0" w:rsidRPr="00FD2E02" w:rsidRDefault="001975F0" w:rsidP="005542D9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Цели:</w:t>
      </w:r>
      <w:r w:rsidRPr="00FD2E0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интеллектуального развития ребёнка.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подготовить детей к овладению простейшими умственными операциями;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устанавливать сходства и различия в предметах и в математических объектах;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выделять из множества предметов один или несколько предметов, обладающих заданным свойством;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давать точный ответ на поставленный вопрос;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к восприятию наиболее важных в начальном обучении понятий </w:t>
      </w:r>
      <w:proofErr w:type="gramStart"/>
      <w:r w:rsidRPr="00FD2E0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D2E02">
        <w:rPr>
          <w:rFonts w:ascii="Times New Roman" w:eastAsia="Times New Roman" w:hAnsi="Times New Roman" w:cs="Times New Roman"/>
          <w:sz w:val="28"/>
          <w:szCs w:val="28"/>
        </w:rPr>
        <w:t>число, отношение, величина и др.).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Планируемые результаты: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выделять из множества предметов один или несколько предметов, обладающих заданным свойством;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показывать и называть предмет, расположенный левее (правее), выше (ниже) данного предмета; предмет, расположенный между данными пред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softHyphen/>
        <w:t>метами;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сравнивать предметы по размерам, по длине, по массе, используя практические способы;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 xml:space="preserve">определять, в </w:t>
      </w:r>
      <w:proofErr w:type="gramStart"/>
      <w:r w:rsidRPr="00FD2E02">
        <w:rPr>
          <w:rFonts w:ascii="Times New Roman" w:eastAsia="Times New Roman" w:hAnsi="Times New Roman" w:cs="Times New Roman"/>
          <w:sz w:val="28"/>
          <w:szCs w:val="28"/>
        </w:rPr>
        <w:t>каком</w:t>
      </w:r>
      <w:proofErr w:type="gramEnd"/>
      <w:r w:rsidRPr="00FD2E02">
        <w:rPr>
          <w:rFonts w:ascii="Times New Roman" w:eastAsia="Times New Roman" w:hAnsi="Times New Roman" w:cs="Times New Roman"/>
          <w:sz w:val="28"/>
          <w:szCs w:val="28"/>
        </w:rPr>
        <w:t xml:space="preserve"> из двух множеств больше или меньше предметов, или во множествах элементов поровну;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 xml:space="preserve">называть числа в </w:t>
      </w:r>
      <w:proofErr w:type="spellStart"/>
      <w:r w:rsidRPr="00FD2E0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FD2E02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FD2E02">
        <w:rPr>
          <w:rFonts w:ascii="Times New Roman" w:eastAsia="Times New Roman" w:hAnsi="Times New Roman" w:cs="Times New Roman"/>
          <w:sz w:val="28"/>
          <w:szCs w:val="28"/>
        </w:rPr>
        <w:t>ямом</w:t>
      </w:r>
      <w:proofErr w:type="spellEnd"/>
      <w:r w:rsidRPr="00FD2E02">
        <w:rPr>
          <w:rFonts w:ascii="Times New Roman" w:eastAsia="Times New Roman" w:hAnsi="Times New Roman" w:cs="Times New Roman"/>
          <w:sz w:val="28"/>
          <w:szCs w:val="28"/>
        </w:rPr>
        <w:t xml:space="preserve"> и в обратном порядке от 1 до 10;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сравнивать числа, характеризуя результат сравнения словами «больше», «меньше»;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пересчитывать элементы данного конечного множества;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читать любое число от 1 до 10;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 xml:space="preserve">называть и различать геометрические </w:t>
      </w:r>
      <w:proofErr w:type="spellStart"/>
      <w:r w:rsidRPr="00FD2E02">
        <w:rPr>
          <w:rFonts w:ascii="Times New Roman" w:eastAsia="Times New Roman" w:hAnsi="Times New Roman" w:cs="Times New Roman"/>
          <w:sz w:val="28"/>
          <w:szCs w:val="28"/>
        </w:rPr>
        <w:t>фигу</w:t>
      </w:r>
      <w:proofErr w:type="gramStart"/>
      <w:r w:rsidRPr="00FD2E02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FD2E02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FD2E02">
        <w:rPr>
          <w:rFonts w:ascii="Times New Roman" w:eastAsia="Times New Roman" w:hAnsi="Times New Roman" w:cs="Times New Roman"/>
          <w:sz w:val="28"/>
          <w:szCs w:val="28"/>
        </w:rPr>
        <w:t>: шар, куб, круг, квадрат, треу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softHyphen/>
        <w:t>гольник.</w:t>
      </w:r>
    </w:p>
    <w:p w:rsidR="001975F0" w:rsidRPr="00FD2E02" w:rsidRDefault="001975F0" w:rsidP="005542D9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2E02">
        <w:rPr>
          <w:rFonts w:ascii="Times New Roman" w:eastAsia="Times New Roman" w:hAnsi="Times New Roman" w:cs="Times New Roman"/>
          <w:sz w:val="28"/>
          <w:szCs w:val="28"/>
        </w:rPr>
        <w:lastRenderedPageBreak/>
        <w:t>Метапредметными</w:t>
      </w:r>
      <w:proofErr w:type="spellEnd"/>
      <w:r w:rsidRPr="00FD2E02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изучения курса логического мышления с использованием математического материала являются формирование следующих универсальных учебных действий.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Регулятивные УУД</w:t>
      </w:r>
      <w:r w:rsidRPr="00FD2E0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Определять цель деятельности на занятии с помощью учителя;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Учиться планировать учебную деятельность;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Высказывать свою версию;</w:t>
      </w:r>
    </w:p>
    <w:p w:rsidR="001975F0" w:rsidRPr="00FD2E02" w:rsidRDefault="001975F0" w:rsidP="005542D9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Работая по предложенному плану, использовать необходимые средства (тетрадь на печатной основе, простейшие приборы и инструменты).</w:t>
      </w:r>
    </w:p>
    <w:p w:rsidR="001975F0" w:rsidRPr="00FD2E02" w:rsidRDefault="001975F0" w:rsidP="005542D9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Определять успешность выполнения своего задания в диалоге с учителем.</w:t>
      </w:r>
    </w:p>
    <w:p w:rsidR="001975F0" w:rsidRPr="00FD2E02" w:rsidRDefault="001975F0" w:rsidP="005542D9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Познавательные УУД</w:t>
      </w:r>
      <w:r w:rsidRPr="00FD2E0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Ориентироваться в своей системе знаний;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Делать предварительный отбор источников информации для  решения учебной задачи;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Перерабатывать полученную информацию: наблюдать и делать  самостоятельные  выводы;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Средством  формирования этих достижений  служит учебный материал и задания в тетрадях, нацеленные на 1-ю линию развития – умение объяснять мир.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Коммуникативные УУД</w:t>
      </w:r>
      <w:r w:rsidRPr="00FD2E0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Донести свою позицию до других: оформлять свою мысль в устной речи (на уровне одного предложения или небольшого текста);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Слушать и понимать речь других;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Вступать в беседу на занятии и в жизни;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Совместно договариваться о  правилах общения и поведения в школе и следовать им.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lastRenderedPageBreak/>
        <w:t>Учиться выполнять различные роли в группе (лидера, исполнителя, критика).</w:t>
      </w:r>
    </w:p>
    <w:p w:rsidR="001975F0" w:rsidRPr="00FD2E02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Средством формирования этих действий служит работа в парах и малых группах.</w:t>
      </w:r>
    </w:p>
    <w:p w:rsidR="00A65396" w:rsidRPr="005542D9" w:rsidRDefault="001975F0" w:rsidP="001975F0">
      <w:pPr>
        <w:spacing w:before="240" w:after="240" w:line="26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65396" w:rsidRPr="00FD2E02" w:rsidRDefault="005542D9" w:rsidP="00A65396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3A7485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</w:rPr>
        <w:t>Третий блок</w:t>
      </w:r>
      <w:r w:rsidR="003A7485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: </w:t>
      </w:r>
      <w:proofErr w:type="spellStart"/>
      <w:r w:rsidR="00B203A5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Пластилинография</w:t>
      </w:r>
      <w:proofErr w:type="spellEnd"/>
    </w:p>
    <w:p w:rsidR="00A65396" w:rsidRPr="00FD2E02" w:rsidRDefault="00B203A5" w:rsidP="005542D9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65396" w:rsidRPr="00FD2E02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 w:rsidR="00A65396" w:rsidRPr="00FD2E02">
        <w:rPr>
          <w:rFonts w:ascii="Times New Roman" w:eastAsia="Times New Roman" w:hAnsi="Times New Roman" w:cs="Times New Roman"/>
          <w:sz w:val="28"/>
          <w:szCs w:val="28"/>
        </w:rPr>
        <w:t xml:space="preserve"> позволяет воплощать самые необычные и сложные замыслы, надолго сохранять полученный результат. Это не только увлекательное, но и полезное занятие, предоставляющее чрезвычайно широкие возможности для умственного, нравственного, эстетического и трудового воспитания дошкольников.</w:t>
      </w:r>
    </w:p>
    <w:p w:rsidR="00A65396" w:rsidRPr="00FD2E02" w:rsidRDefault="00B203A5" w:rsidP="005542D9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396" w:rsidRPr="00FD2E02">
        <w:rPr>
          <w:rFonts w:ascii="Times New Roman" w:eastAsia="Times New Roman" w:hAnsi="Times New Roman" w:cs="Times New Roman"/>
          <w:sz w:val="28"/>
          <w:szCs w:val="28"/>
        </w:rPr>
        <w:t xml:space="preserve">В процессе деятельности </w:t>
      </w:r>
      <w:r w:rsidR="0001578A" w:rsidRPr="00FD2E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65396" w:rsidRPr="00FD2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пластилином у детей </w:t>
      </w:r>
      <w:r w:rsidR="00A65396" w:rsidRPr="00FD2E02">
        <w:rPr>
          <w:rFonts w:ascii="Times New Roman" w:eastAsia="Times New Roman" w:hAnsi="Times New Roman" w:cs="Times New Roman"/>
          <w:sz w:val="28"/>
          <w:szCs w:val="28"/>
        </w:rPr>
        <w:t>повышается сенсорная чувствительность, развивается общая ручная умелость, мелкая моторика, синхронизируется работа рук.</w:t>
      </w:r>
    </w:p>
    <w:p w:rsidR="00A65396" w:rsidRPr="00FD2E02" w:rsidRDefault="00B203A5" w:rsidP="00B203A5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396" w:rsidRPr="00FD2E02">
        <w:rPr>
          <w:rFonts w:ascii="Times New Roman" w:eastAsia="Times New Roman" w:hAnsi="Times New Roman" w:cs="Times New Roman"/>
          <w:sz w:val="28"/>
          <w:szCs w:val="28"/>
        </w:rPr>
        <w:t>Ребенок может проявить фантазию, смекалку, изобретательность, творческое мышление, выразить мысль и чувства, свое эстетическое и нравственное отношение к предметам и явлениям действительности. Учится планировать свою деятельность, вносить изменения в технологию, конструкцию изделий, осуществлять задуманное.</w:t>
      </w:r>
    </w:p>
    <w:p w:rsidR="00A65396" w:rsidRPr="00FD2E02" w:rsidRDefault="00B203A5" w:rsidP="00B203A5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396" w:rsidRPr="00FD2E02">
        <w:rPr>
          <w:rFonts w:ascii="Times New Roman" w:eastAsia="Times New Roman" w:hAnsi="Times New Roman" w:cs="Times New Roman"/>
          <w:sz w:val="28"/>
          <w:szCs w:val="28"/>
        </w:rPr>
        <w:t xml:space="preserve">Дети повышают и совершенствуют свое мастерство в уже знакомых техниках, усложняют композицию и экспериментируют с новыми материалами и их свойствами. </w:t>
      </w:r>
    </w:p>
    <w:p w:rsidR="00A65396" w:rsidRPr="00FD2E02" w:rsidRDefault="00A65396" w:rsidP="00B203A5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FD2E02">
        <w:rPr>
          <w:rFonts w:ascii="Times New Roman" w:eastAsia="Times New Roman" w:hAnsi="Times New Roman" w:cs="Times New Roman"/>
          <w:sz w:val="28"/>
          <w:szCs w:val="28"/>
        </w:rPr>
        <w:t>развитие творческих и художественных способностей ребенка посредством самовыражения через изготовление поделок из пластилина.</w:t>
      </w:r>
    </w:p>
    <w:p w:rsidR="00A65396" w:rsidRPr="00FD2E02" w:rsidRDefault="00A65396" w:rsidP="00A65396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65396" w:rsidRPr="00FD2E02" w:rsidRDefault="00A65396" w:rsidP="00B203A5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1. Учить детей использовать пластилин для изображения предметов окружающей действительности.</w:t>
      </w:r>
    </w:p>
    <w:p w:rsidR="00A65396" w:rsidRPr="00FD2E02" w:rsidRDefault="00A65396" w:rsidP="00A65396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2. Сформировать умения и навыки в практической творческой деятельности.</w:t>
      </w:r>
    </w:p>
    <w:p w:rsidR="00A65396" w:rsidRPr="00FD2E02" w:rsidRDefault="00A65396" w:rsidP="00A65396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>3. Воспитывать творческое воображение.</w:t>
      </w:r>
    </w:p>
    <w:p w:rsidR="00A65396" w:rsidRPr="00FD2E02" w:rsidRDefault="00A65396" w:rsidP="00A65396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A65396" w:rsidRPr="00FD2E02" w:rsidRDefault="00A65396" w:rsidP="00A65396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sz w:val="28"/>
          <w:szCs w:val="28"/>
        </w:rPr>
        <w:t xml:space="preserve">Освоение детьми основами знаний в технике </w:t>
      </w:r>
      <w:proofErr w:type="spellStart"/>
      <w:r w:rsidRPr="00FD2E02"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r w:rsidRPr="00FD2E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2C53" w:rsidRPr="0031760D" w:rsidRDefault="00B203A5" w:rsidP="00432C53">
      <w:pPr>
        <w:spacing w:before="240" w:after="240" w:line="261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32C53">
        <w:rPr>
          <w:rFonts w:ascii="Times New Roman" w:eastAsia="Times New Roman" w:hAnsi="Times New Roman" w:cs="Times New Roman"/>
          <w:b/>
          <w:sz w:val="36"/>
          <w:szCs w:val="36"/>
        </w:rPr>
        <w:t>Четвертый блок</w:t>
      </w:r>
      <w:r w:rsidR="003A7485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432C5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A65396" w:rsidRPr="00432C53" w:rsidRDefault="00B203A5" w:rsidP="00B203A5">
      <w:pPr>
        <w:spacing w:before="240" w:after="240" w:line="261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32C53">
        <w:rPr>
          <w:rFonts w:ascii="Times New Roman" w:eastAsia="Times New Roman" w:hAnsi="Times New Roman" w:cs="Times New Roman"/>
          <w:b/>
          <w:sz w:val="36"/>
          <w:szCs w:val="36"/>
        </w:rPr>
        <w:t xml:space="preserve">Развитие музыкальных способностей на основе </w:t>
      </w:r>
      <w:proofErr w:type="spellStart"/>
      <w:r w:rsidRPr="00432C53">
        <w:rPr>
          <w:rFonts w:ascii="Times New Roman" w:eastAsia="Times New Roman" w:hAnsi="Times New Roman" w:cs="Times New Roman"/>
          <w:b/>
          <w:sz w:val="36"/>
          <w:szCs w:val="36"/>
        </w:rPr>
        <w:t>этнопедагогики</w:t>
      </w:r>
      <w:proofErr w:type="spellEnd"/>
      <w:r w:rsidRPr="00432C53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B203A5" w:rsidRDefault="00B203A5" w:rsidP="00B203A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Фольклор как художественная традиция целого народа совмещает в себе отношения двух взаимосвязанных начал — индивидуального и коллективного. Для воспитания чувства коллективизма через вживание в традиции своего народа. Путем приобщения к коллективным формам </w:t>
      </w:r>
      <w:proofErr w:type="spellStart"/>
      <w:r>
        <w:rPr>
          <w:sz w:val="28"/>
          <w:szCs w:val="28"/>
          <w:lang w:val="ru-RU"/>
        </w:rPr>
        <w:t>песнетворческих</w:t>
      </w:r>
      <w:proofErr w:type="spellEnd"/>
      <w:r>
        <w:rPr>
          <w:sz w:val="28"/>
          <w:szCs w:val="28"/>
          <w:lang w:val="ru-RU"/>
        </w:rPr>
        <w:t xml:space="preserve"> занятий. Фольклор помогает раскрытию. Раскрепощению личности, проявлению ее потенциальных способностей, инициативы.</w:t>
      </w:r>
    </w:p>
    <w:p w:rsidR="00B203A5" w:rsidRDefault="00B203A5" w:rsidP="00B203A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На занятиях дети обучаются песенному искусству и овладевают основами народного танца и народной игры</w:t>
      </w:r>
      <w:r w:rsidR="00692D11">
        <w:rPr>
          <w:sz w:val="28"/>
          <w:szCs w:val="28"/>
          <w:lang w:val="ru-RU"/>
        </w:rPr>
        <w:t>, знакомят</w:t>
      </w:r>
      <w:r>
        <w:rPr>
          <w:sz w:val="28"/>
          <w:szCs w:val="28"/>
          <w:lang w:val="ru-RU"/>
        </w:rPr>
        <w:t>ся с традиционными праздниками, обычаями, приметами, обуча</w:t>
      </w:r>
      <w:r w:rsidR="00692D11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тся игре на простейших народных музыкальн</w:t>
      </w:r>
      <w:r w:rsidR="00692D11">
        <w:rPr>
          <w:sz w:val="28"/>
          <w:szCs w:val="28"/>
          <w:lang w:val="ru-RU"/>
        </w:rPr>
        <w:t>ых инструментах, а также знакомят</w:t>
      </w:r>
      <w:r>
        <w:rPr>
          <w:sz w:val="28"/>
          <w:szCs w:val="28"/>
          <w:lang w:val="ru-RU"/>
        </w:rPr>
        <w:t>ся с народными промыслами и костюмом и т.д.</w:t>
      </w:r>
    </w:p>
    <w:p w:rsidR="003A7485" w:rsidRDefault="00692D11" w:rsidP="003A74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</w:t>
      </w:r>
      <w:proofErr w:type="spellStart"/>
      <w:r w:rsidR="003A7485" w:rsidRPr="00FD2E02">
        <w:rPr>
          <w:rFonts w:eastAsia="Times New Roman" w:cs="Times New Roman"/>
          <w:b/>
          <w:bCs/>
          <w:sz w:val="28"/>
          <w:szCs w:val="28"/>
        </w:rPr>
        <w:t>Цель</w:t>
      </w:r>
      <w:proofErr w:type="spellEnd"/>
      <w:r w:rsidR="003A7485" w:rsidRPr="00FD2E02">
        <w:rPr>
          <w:rFonts w:eastAsia="Times New Roman" w:cs="Times New Roman"/>
          <w:b/>
          <w:bCs/>
          <w:sz w:val="28"/>
          <w:szCs w:val="28"/>
        </w:rPr>
        <w:t>: </w:t>
      </w:r>
      <w:r w:rsidR="003A7485">
        <w:rPr>
          <w:sz w:val="28"/>
          <w:szCs w:val="28"/>
          <w:lang w:val="ru-RU"/>
        </w:rPr>
        <w:t>Выявление музыкально одаренных детей для того, чтобы раскрыть талант и подготовить для</w:t>
      </w:r>
      <w:r w:rsidR="003A7485">
        <w:rPr>
          <w:sz w:val="28"/>
          <w:szCs w:val="28"/>
          <w:lang w:val="ru-RU"/>
        </w:rPr>
        <w:t xml:space="preserve"> дальнейшего </w:t>
      </w:r>
      <w:r w:rsidR="003A7485">
        <w:rPr>
          <w:sz w:val="28"/>
          <w:szCs w:val="28"/>
          <w:lang w:val="ru-RU"/>
        </w:rPr>
        <w:t xml:space="preserve"> обучения.</w:t>
      </w:r>
    </w:p>
    <w:p w:rsidR="003A7485" w:rsidRDefault="003A7485" w:rsidP="003A748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Задачи</w:t>
      </w:r>
    </w:p>
    <w:p w:rsidR="003A7485" w:rsidRDefault="003A7485" w:rsidP="003A7485">
      <w:pPr>
        <w:pStyle w:val="Standard"/>
        <w:jc w:val="both"/>
        <w:rPr>
          <w:b/>
          <w:sz w:val="28"/>
          <w:szCs w:val="28"/>
          <w:lang w:val="ru-RU"/>
        </w:rPr>
      </w:pPr>
    </w:p>
    <w:p w:rsidR="003A7485" w:rsidRDefault="003A7485" w:rsidP="003A748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Обучающие:</w:t>
      </w:r>
    </w:p>
    <w:p w:rsidR="003A7485" w:rsidRDefault="003A7485" w:rsidP="003A7485">
      <w:pPr>
        <w:pStyle w:val="Standard"/>
        <w:spacing w:line="360" w:lineRule="auto"/>
        <w:jc w:val="both"/>
      </w:pPr>
      <w:r>
        <w:rPr>
          <w:b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привить практические навыки исполнительского мастерства;</w:t>
      </w:r>
    </w:p>
    <w:p w:rsidR="003A7485" w:rsidRDefault="003A7485" w:rsidP="003A748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-развить навыки </w:t>
      </w:r>
      <w:proofErr w:type="gramStart"/>
      <w:r>
        <w:rPr>
          <w:sz w:val="28"/>
          <w:szCs w:val="28"/>
          <w:lang w:val="ru-RU"/>
        </w:rPr>
        <w:t>естественного</w:t>
      </w:r>
      <w:proofErr w:type="gramEnd"/>
      <w:r>
        <w:rPr>
          <w:sz w:val="28"/>
          <w:szCs w:val="28"/>
          <w:lang w:val="ru-RU"/>
        </w:rPr>
        <w:t xml:space="preserve"> певческого дыхание;</w:t>
      </w:r>
    </w:p>
    <w:p w:rsidR="003A7485" w:rsidRDefault="003A7485" w:rsidP="003A748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развитие артикуляционного аппарата;</w:t>
      </w:r>
    </w:p>
    <w:p w:rsidR="003A7485" w:rsidRDefault="003A7485" w:rsidP="003A7485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сформировать интерес к ансамблевому исполнительству;</w:t>
      </w:r>
    </w:p>
    <w:p w:rsidR="003A7485" w:rsidRDefault="003A7485" w:rsidP="003A7485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A7485" w:rsidRDefault="003A7485" w:rsidP="003A7485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развить музыкальность,  выразительность и осмысленность исполнения;</w:t>
      </w:r>
    </w:p>
    <w:p w:rsidR="003A7485" w:rsidRDefault="003A7485" w:rsidP="003A748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воображение, фантазию, элементарные навыки импровизации;</w:t>
      </w:r>
    </w:p>
    <w:p w:rsidR="003A7485" w:rsidRDefault="003A7485" w:rsidP="003A7485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развить интерес к творческому мышлению;</w:t>
      </w:r>
    </w:p>
    <w:p w:rsidR="003A7485" w:rsidRDefault="003A7485" w:rsidP="003A7485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A7485" w:rsidRDefault="003A7485" w:rsidP="003A7485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воспитать культуру поведения и общения;</w:t>
      </w:r>
    </w:p>
    <w:p w:rsidR="003A7485" w:rsidRDefault="003A7485" w:rsidP="003A7485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воспитать умение работать в коллективе;</w:t>
      </w:r>
    </w:p>
    <w:p w:rsidR="00692D11" w:rsidRPr="003A7485" w:rsidRDefault="003A7485" w:rsidP="003A748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 любви и уважения к традиционному песенному творчеству и культуре;</w:t>
      </w:r>
    </w:p>
    <w:p w:rsidR="003A7485" w:rsidRDefault="003A7485" w:rsidP="003A7485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E02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3A7485" w:rsidRDefault="003A7485" w:rsidP="003A7485">
      <w:pPr>
        <w:pStyle w:val="Standard"/>
        <w:spacing w:line="360" w:lineRule="auto"/>
        <w:ind w:left="18" w:hanging="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В ансамбле в течение учебного года должно быть пройдено 12- 15  одноголосных произведений с сопровождением и a' </w:t>
      </w:r>
      <w:proofErr w:type="spellStart"/>
      <w:r>
        <w:rPr>
          <w:sz w:val="28"/>
          <w:szCs w:val="28"/>
          <w:lang w:val="ru-RU"/>
        </w:rPr>
        <w:t>kapella</w:t>
      </w:r>
      <w:proofErr w:type="spellEnd"/>
      <w:r>
        <w:rPr>
          <w:sz w:val="28"/>
          <w:szCs w:val="28"/>
          <w:lang w:val="ru-RU"/>
        </w:rPr>
        <w:t xml:space="preserve">, календарно </w:t>
      </w:r>
      <w:proofErr w:type="gramStart"/>
      <w:r>
        <w:rPr>
          <w:sz w:val="28"/>
          <w:szCs w:val="28"/>
          <w:lang w:val="ru-RU"/>
        </w:rPr>
        <w:t>-з</w:t>
      </w:r>
      <w:proofErr w:type="gramEnd"/>
      <w:r>
        <w:rPr>
          <w:sz w:val="28"/>
          <w:szCs w:val="28"/>
          <w:lang w:val="ru-RU"/>
        </w:rPr>
        <w:t xml:space="preserve">емледельческого цикла, основу репертуара должен составлять детский фольклор( игры, </w:t>
      </w:r>
      <w:proofErr w:type="spellStart"/>
      <w:r>
        <w:rPr>
          <w:sz w:val="28"/>
          <w:szCs w:val="28"/>
          <w:lang w:val="ru-RU"/>
        </w:rPr>
        <w:t>потешки</w:t>
      </w:r>
      <w:proofErr w:type="spellEnd"/>
      <w:r>
        <w:rPr>
          <w:sz w:val="28"/>
          <w:szCs w:val="28"/>
          <w:lang w:val="ru-RU"/>
        </w:rPr>
        <w:t>, скороговорки, докучные сказки, колыбельные и т.д.)</w:t>
      </w:r>
    </w:p>
    <w:p w:rsidR="003A7485" w:rsidRDefault="003A7485" w:rsidP="003A7485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освоение чистого унисонного пения;</w:t>
      </w:r>
    </w:p>
    <w:p w:rsidR="003A7485" w:rsidRDefault="003A7485" w:rsidP="003A7485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певческих навыков, проявление характерного звучания народного голоса;</w:t>
      </w:r>
    </w:p>
    <w:p w:rsidR="003A7485" w:rsidRDefault="003A7485" w:rsidP="003A7485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свободно и непринужденно вести певческую линию;</w:t>
      </w:r>
    </w:p>
    <w:p w:rsidR="003A7485" w:rsidRDefault="003A7485" w:rsidP="003A7485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без напряжения, </w:t>
      </w:r>
      <w:proofErr w:type="gramStart"/>
      <w:r>
        <w:rPr>
          <w:sz w:val="28"/>
          <w:szCs w:val="28"/>
          <w:lang w:val="ru-RU"/>
        </w:rPr>
        <w:t>крикливости</w:t>
      </w:r>
      <w:proofErr w:type="gramEnd"/>
      <w:r>
        <w:rPr>
          <w:sz w:val="28"/>
          <w:szCs w:val="28"/>
          <w:lang w:val="ru-RU"/>
        </w:rPr>
        <w:t xml:space="preserve"> правильно работать с певческим дыханием;</w:t>
      </w:r>
    </w:p>
    <w:p w:rsidR="003A7485" w:rsidRDefault="003A7485" w:rsidP="003A7485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достижение хорошей артикуляции;</w:t>
      </w:r>
    </w:p>
    <w:p w:rsidR="003A7485" w:rsidRDefault="003A7485" w:rsidP="003A7485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работа над хорошим посылом звука;</w:t>
      </w:r>
    </w:p>
    <w:p w:rsidR="003A7485" w:rsidRDefault="003A7485" w:rsidP="003A7485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научиться точно, произносить текст в нужном ритме;</w:t>
      </w:r>
    </w:p>
    <w:p w:rsidR="003A7485" w:rsidRDefault="003A7485" w:rsidP="003A7485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освоение навыков « цепного дыхания»;</w:t>
      </w:r>
    </w:p>
    <w:p w:rsidR="003A7485" w:rsidRDefault="003A7485" w:rsidP="003A7485">
      <w:pPr>
        <w:pStyle w:val="a9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воспитать культуру поведения и общения в творческом коллективе;</w:t>
      </w:r>
    </w:p>
    <w:p w:rsidR="003A7485" w:rsidRDefault="003A7485" w:rsidP="003A7485">
      <w:pPr>
        <w:pStyle w:val="a9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воспитать умение работать в коллективе;</w:t>
      </w:r>
    </w:p>
    <w:p w:rsidR="003A7485" w:rsidRDefault="003A7485" w:rsidP="003A7485">
      <w:pPr>
        <w:pStyle w:val="Standard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воспитание  любви и уважения к традиционному песенному творчеству и культуре;</w:t>
      </w:r>
    </w:p>
    <w:p w:rsidR="003A7485" w:rsidRPr="00FD2E02" w:rsidRDefault="003A7485" w:rsidP="003A7485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03A5" w:rsidRDefault="003A7485" w:rsidP="003A7485">
      <w:pPr>
        <w:spacing w:before="240" w:after="240" w:line="261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Пя</w:t>
      </w:r>
      <w:r w:rsidRPr="00432C53">
        <w:rPr>
          <w:rFonts w:ascii="Times New Roman" w:eastAsia="Times New Roman" w:hAnsi="Times New Roman" w:cs="Times New Roman"/>
          <w:b/>
          <w:sz w:val="36"/>
          <w:szCs w:val="36"/>
        </w:rPr>
        <w:t>тый блок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</w:t>
      </w:r>
    </w:p>
    <w:p w:rsidR="003A7485" w:rsidRDefault="003A7485" w:rsidP="003A7485">
      <w:pPr>
        <w:spacing w:before="240" w:after="240" w:line="261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Игровое занятие.</w:t>
      </w:r>
    </w:p>
    <w:p w:rsidR="004E51FB" w:rsidRDefault="004E51FB" w:rsidP="004E51FB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Цель</w:t>
      </w:r>
    </w:p>
    <w:p w:rsidR="004E51FB" w:rsidRDefault="004E51FB" w:rsidP="004E51FB">
      <w:pPr>
        <w:pStyle w:val="Standard"/>
        <w:jc w:val="both"/>
        <w:rPr>
          <w:b/>
          <w:sz w:val="28"/>
          <w:szCs w:val="28"/>
          <w:lang w:val="ru-RU"/>
        </w:rPr>
      </w:pPr>
    </w:p>
    <w:p w:rsidR="004E51FB" w:rsidRDefault="004E51FB" w:rsidP="004E51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Обучающихся </w:t>
      </w:r>
      <w:bookmarkStart w:id="0" w:name="_GoBack"/>
      <w:bookmarkEnd w:id="0"/>
    </w:p>
    <w:p w:rsidR="004E51FB" w:rsidRDefault="004E51FB" w:rsidP="004E51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Изучить  приемы движения в традиционных играх детского фольклора. Освоить элементы традиционной народной пластики движения.</w:t>
      </w:r>
    </w:p>
    <w:p w:rsidR="004E51FB" w:rsidRDefault="004E51FB" w:rsidP="004E51FB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Задачи</w:t>
      </w:r>
    </w:p>
    <w:p w:rsidR="004E51FB" w:rsidRDefault="004E51FB" w:rsidP="004E51FB">
      <w:pPr>
        <w:pStyle w:val="Standard"/>
        <w:jc w:val="both"/>
        <w:rPr>
          <w:b/>
          <w:sz w:val="28"/>
          <w:szCs w:val="28"/>
          <w:lang w:val="ru-RU"/>
        </w:rPr>
      </w:pPr>
    </w:p>
    <w:p w:rsidR="004E51FB" w:rsidRDefault="004E51FB" w:rsidP="004E51F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освоение основных шагов;</w:t>
      </w:r>
    </w:p>
    <w:p w:rsidR="004E51FB" w:rsidRDefault="004E51FB" w:rsidP="004E51F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-простой шаг с движением вперед, назад;</w:t>
      </w:r>
    </w:p>
    <w:p w:rsidR="004E51FB" w:rsidRDefault="004E51FB" w:rsidP="004E51F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переменный шаг с продвижением вперед, назад;</w:t>
      </w:r>
    </w:p>
    <w:p w:rsidR="004E51FB" w:rsidRDefault="004E51FB" w:rsidP="004E51F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основные фигур</w:t>
      </w:r>
      <w:proofErr w:type="gramStart"/>
      <w:r>
        <w:rPr>
          <w:sz w:val="28"/>
          <w:szCs w:val="28"/>
          <w:lang w:val="ru-RU"/>
        </w:rPr>
        <w:t>ы-</w:t>
      </w:r>
      <w:proofErr w:type="gramEnd"/>
      <w:r>
        <w:rPr>
          <w:sz w:val="28"/>
          <w:szCs w:val="28"/>
          <w:lang w:val="ru-RU"/>
        </w:rPr>
        <w:t xml:space="preserve"> ручеек, змейка, простейшая кадриль « Чиж - </w:t>
      </w:r>
      <w:proofErr w:type="spellStart"/>
      <w:r>
        <w:rPr>
          <w:sz w:val="28"/>
          <w:szCs w:val="28"/>
          <w:lang w:val="ru-RU"/>
        </w:rPr>
        <w:t>чижачек</w:t>
      </w:r>
      <w:proofErr w:type="spellEnd"/>
      <w:r>
        <w:rPr>
          <w:sz w:val="28"/>
          <w:szCs w:val="28"/>
          <w:lang w:val="ru-RU"/>
        </w:rPr>
        <w:t>»;</w:t>
      </w:r>
    </w:p>
    <w:p w:rsidR="004E51FB" w:rsidRDefault="004E51FB" w:rsidP="004E51FB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Обучающие:</w:t>
      </w:r>
    </w:p>
    <w:p w:rsidR="004E51FB" w:rsidRDefault="004E51FB" w:rsidP="004E51FB">
      <w:pPr>
        <w:pStyle w:val="Standard"/>
        <w:jc w:val="both"/>
        <w:rPr>
          <w:b/>
          <w:sz w:val="28"/>
          <w:szCs w:val="28"/>
          <w:lang w:val="ru-RU"/>
        </w:rPr>
      </w:pPr>
    </w:p>
    <w:p w:rsidR="004E51FB" w:rsidRDefault="004E51FB" w:rsidP="004E51FB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обучить основам партнерского движения;</w:t>
      </w:r>
    </w:p>
    <w:p w:rsidR="004E51FB" w:rsidRDefault="004E51FB" w:rsidP="004E51FB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обучить основным элементам традиционного народного танца;</w:t>
      </w:r>
    </w:p>
    <w:p w:rsidR="004E51FB" w:rsidRDefault="004E51FB" w:rsidP="004E51FB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сформировать интерес к сценическому движению;</w:t>
      </w:r>
    </w:p>
    <w:p w:rsidR="004E51FB" w:rsidRDefault="004E51FB" w:rsidP="004E51FB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развить музыкальность,  выразительность и осмысленность исполнения 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цевальных движений;</w:t>
      </w:r>
    </w:p>
    <w:p w:rsidR="004E51FB" w:rsidRDefault="004E51FB" w:rsidP="004E51FB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развить познавательный интерес, любознательность и умение творчески мы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лить;</w:t>
      </w:r>
    </w:p>
    <w:p w:rsidR="004E51FB" w:rsidRDefault="004E51FB" w:rsidP="004E51FB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воспитать культуру поведения и общения;</w:t>
      </w:r>
    </w:p>
    <w:p w:rsidR="004E51FB" w:rsidRDefault="004E51FB" w:rsidP="004E51FB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воспитать умение работать в коллективе;</w:t>
      </w:r>
    </w:p>
    <w:p w:rsidR="004E51FB" w:rsidRDefault="004E51FB" w:rsidP="004E51F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представление о традиционном народном танце;</w:t>
      </w:r>
    </w:p>
    <w:p w:rsidR="004E51FB" w:rsidRDefault="004E51FB" w:rsidP="004E51FB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</w:t>
      </w:r>
    </w:p>
    <w:p w:rsidR="004E51FB" w:rsidRDefault="004E51FB" w:rsidP="004E51FB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развить музыкальность,  выразительность и осмысленность исполнения;</w:t>
      </w:r>
    </w:p>
    <w:p w:rsidR="004E51FB" w:rsidRDefault="004E51FB" w:rsidP="004E51F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воображение, фантазию, элементарные навыки движения;</w:t>
      </w:r>
    </w:p>
    <w:p w:rsidR="004E51FB" w:rsidRDefault="004E51FB" w:rsidP="004E51FB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E51FB" w:rsidRDefault="004E51FB" w:rsidP="004E51FB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воспитать культуру поведения и общения;</w:t>
      </w:r>
    </w:p>
    <w:p w:rsidR="004E51FB" w:rsidRDefault="004E51FB" w:rsidP="004E51FB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воспитать умение работать в коллективе;</w:t>
      </w:r>
    </w:p>
    <w:p w:rsidR="004E51FB" w:rsidRDefault="004E51FB" w:rsidP="004E51F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 любви и уважения к традиционному танцевальному творчеству и культуре;</w:t>
      </w:r>
    </w:p>
    <w:p w:rsidR="003A7485" w:rsidRDefault="003A7485" w:rsidP="003A7485">
      <w:pPr>
        <w:spacing w:before="240" w:after="240" w:line="261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7485" w:rsidRPr="00B203A5" w:rsidRDefault="003A7485" w:rsidP="003A7485">
      <w:pPr>
        <w:spacing w:before="240" w:after="240" w:line="26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A7485" w:rsidRPr="00B203A5" w:rsidSect="001975F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C2DB4"/>
    <w:multiLevelType w:val="multilevel"/>
    <w:tmpl w:val="1C3A57E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75F0"/>
    <w:rsid w:val="0001578A"/>
    <w:rsid w:val="001975F0"/>
    <w:rsid w:val="001B489E"/>
    <w:rsid w:val="0031760D"/>
    <w:rsid w:val="003367E5"/>
    <w:rsid w:val="003A7485"/>
    <w:rsid w:val="003B797E"/>
    <w:rsid w:val="00432C53"/>
    <w:rsid w:val="004B5EA6"/>
    <w:rsid w:val="004E51FB"/>
    <w:rsid w:val="005542D9"/>
    <w:rsid w:val="00692D11"/>
    <w:rsid w:val="00A65396"/>
    <w:rsid w:val="00AE60A2"/>
    <w:rsid w:val="00B203A5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A2"/>
  </w:style>
  <w:style w:type="paragraph" w:styleId="1">
    <w:name w:val="heading 1"/>
    <w:basedOn w:val="a"/>
    <w:link w:val="10"/>
    <w:uiPriority w:val="9"/>
    <w:qFormat/>
    <w:rsid w:val="00A65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75F0"/>
    <w:rPr>
      <w:b/>
      <w:bCs/>
    </w:rPr>
  </w:style>
  <w:style w:type="character" w:styleId="a5">
    <w:name w:val="Emphasis"/>
    <w:basedOn w:val="a0"/>
    <w:uiPriority w:val="20"/>
    <w:qFormat/>
    <w:rsid w:val="001975F0"/>
    <w:rPr>
      <w:i/>
      <w:iCs/>
    </w:rPr>
  </w:style>
  <w:style w:type="character" w:customStyle="1" w:styleId="apple-converted-space">
    <w:name w:val="apple-converted-space"/>
    <w:basedOn w:val="a0"/>
    <w:rsid w:val="001975F0"/>
  </w:style>
  <w:style w:type="character" w:styleId="a6">
    <w:name w:val="Hyperlink"/>
    <w:basedOn w:val="a0"/>
    <w:uiPriority w:val="99"/>
    <w:semiHidden/>
    <w:unhideWhenUsed/>
    <w:rsid w:val="001975F0"/>
    <w:rPr>
      <w:color w:val="0000FF"/>
      <w:u w:val="single"/>
    </w:rPr>
  </w:style>
  <w:style w:type="character" w:customStyle="1" w:styleId="pluso-counter">
    <w:name w:val="pluso-counter"/>
    <w:basedOn w:val="a0"/>
    <w:rsid w:val="001975F0"/>
  </w:style>
  <w:style w:type="character" w:customStyle="1" w:styleId="articleseparator">
    <w:name w:val="article_separator"/>
    <w:basedOn w:val="a0"/>
    <w:rsid w:val="001975F0"/>
  </w:style>
  <w:style w:type="paragraph" w:styleId="a7">
    <w:name w:val="Balloon Text"/>
    <w:basedOn w:val="a"/>
    <w:link w:val="a8"/>
    <w:uiPriority w:val="99"/>
    <w:semiHidden/>
    <w:unhideWhenUsed/>
    <w:rsid w:val="0019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5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53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rsid w:val="00B203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 Spacing"/>
    <w:rsid w:val="003A7485"/>
    <w:pPr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2770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7427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318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0884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127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8710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dcterms:created xsi:type="dcterms:W3CDTF">2017-08-24T13:49:00Z</dcterms:created>
  <dcterms:modified xsi:type="dcterms:W3CDTF">2017-08-25T13:04:00Z</dcterms:modified>
</cp:coreProperties>
</file>